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4D" w:rsidRPr="00917A4D" w:rsidRDefault="00672A4D" w:rsidP="00672A4D">
      <w:pPr>
        <w:pStyle w:val="Overskrift1"/>
        <w:rPr>
          <w:b/>
        </w:rPr>
      </w:pPr>
      <w:r w:rsidRPr="00672A4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0</wp:posOffset>
                </wp:positionV>
                <wp:extent cx="2238375" cy="1543050"/>
                <wp:effectExtent l="0" t="0" r="9525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A4D" w:rsidRDefault="00672A4D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1838286" cy="1476375"/>
                                  <wp:effectExtent l="0" t="0" r="0" b="0"/>
                                  <wp:docPr id="1" name="Bilde 1" descr="S1_5 Atten aar og vengeklypt_side 149_Linda Haugvaldstad_Fotofil.no_LIH0011_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1_5 Atten aar og vengeklypt_side 149_Linda Haugvaldstad_Fotofil.no_LIH0011_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8118" cy="1492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13.9pt;margin-top:0;width:176.25pt;height:1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" stroked="f">
                <v:textbox>
                  <w:txbxContent>
                    <w:p w:rsidR="00672A4D" w:rsidRDefault="00672A4D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1838286" cy="1476375"/>
                            <wp:effectExtent l="0" t="0" r="0" b="0"/>
                            <wp:docPr id="1" name="Bilde 1" descr="S1_5 Atten aar og vengeklypt_side 149_Linda Haugvaldstad_Fotofil.no_LIH0011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1_5 Atten aar og vengeklypt_side 149_Linda Haugvaldstad_Fotofil.no_LIH0011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8118" cy="1492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7A4D">
        <w:rPr>
          <w:b/>
        </w:rPr>
        <w:t>«Atten år og vengeklypt» – skriveramme</w:t>
      </w:r>
    </w:p>
    <w:p w:rsidR="00672A4D" w:rsidRPr="006327DE" w:rsidRDefault="00672A4D" w:rsidP="00672A4D">
      <w:pPr>
        <w:rPr>
          <w:rFonts w:ascii="Cambria" w:hAnsi="Cambria"/>
          <w:color w:val="00B050"/>
        </w:rPr>
      </w:pPr>
    </w:p>
    <w:p w:rsidR="00672A4D" w:rsidRDefault="00672A4D" w:rsidP="00672A4D">
      <w:pPr>
        <w:rPr>
          <w:rFonts w:ascii="Cambria" w:hAnsi="Cambria"/>
        </w:rPr>
      </w:pPr>
      <w:r>
        <w:rPr>
          <w:rFonts w:ascii="Cambria" w:hAnsi="Cambria"/>
        </w:rPr>
        <w:t xml:space="preserve">Novella er skrevet av Kjell Åsen og står på s. 146 i </w:t>
      </w:r>
      <w:r w:rsidRPr="00917A4D">
        <w:rPr>
          <w:rFonts w:ascii="Cambria" w:hAnsi="Cambria"/>
          <w:i/>
        </w:rPr>
        <w:t>Signatur</w:t>
      </w:r>
      <w:r>
        <w:rPr>
          <w:rFonts w:ascii="Cambria" w:hAnsi="Cambria"/>
        </w:rPr>
        <w:t xml:space="preserve"> 1.</w:t>
      </w:r>
    </w:p>
    <w:p w:rsidR="00672A4D" w:rsidRDefault="00672A4D" w:rsidP="00672A4D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</w:t>
      </w:r>
    </w:p>
    <w:p w:rsidR="00672A4D" w:rsidRDefault="00672A4D" w:rsidP="00672A4D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Innledning</w:t>
      </w:r>
    </w:p>
    <w:p w:rsidR="00672A4D" w:rsidRDefault="00672A4D" w:rsidP="00672A4D">
      <w:pPr>
        <w:spacing w:after="0"/>
        <w:rPr>
          <w:rFonts w:ascii="Cambria" w:hAnsi="Cambria"/>
        </w:rPr>
      </w:pPr>
      <w:r>
        <w:rPr>
          <w:rFonts w:ascii="Cambria" w:hAnsi="Cambria"/>
        </w:rPr>
        <w:t>Hvem har skrevet novella? Når og hvor ble den utgitt?</w:t>
      </w:r>
    </w:p>
    <w:p w:rsidR="00672A4D" w:rsidRPr="00672A4D" w:rsidRDefault="00672A4D" w:rsidP="00672A4D">
      <w:pPr>
        <w:spacing w:after="0" w:line="240" w:lineRule="auto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672A4D">
        <w:rPr>
          <w:color w:val="808080" w:themeColor="background1" w:themeShade="80"/>
          <w:sz w:val="16"/>
          <w:szCs w:val="16"/>
        </w:rPr>
        <w:t>© Linda Haugvaldstad/Fotofil</w:t>
      </w:r>
    </w:p>
    <w:p w:rsidR="00672A4D" w:rsidRDefault="00672A4D" w:rsidP="00672A4D">
      <w:pPr>
        <w:rPr>
          <w:rFonts w:ascii="Cambria" w:hAnsi="Cambria"/>
          <w:i/>
        </w:rPr>
      </w:pPr>
    </w:p>
    <w:p w:rsidR="00672A4D" w:rsidRDefault="00672A4D" w:rsidP="00672A4D">
      <w:pPr>
        <w:rPr>
          <w:rFonts w:ascii="Cambria" w:hAnsi="Cambria"/>
          <w:i/>
        </w:rPr>
      </w:pPr>
      <w:r>
        <w:rPr>
          <w:rFonts w:ascii="Cambria" w:hAnsi="Cambria"/>
          <w:i/>
        </w:rPr>
        <w:t>Novella «Atten år og vengeklypt» er skrevet av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72A4D" w:rsidRDefault="00672A4D" w:rsidP="00672A4D">
      <w:pPr>
        <w:rPr>
          <w:rFonts w:ascii="Cambria" w:hAnsi="Cambria"/>
          <w:i/>
        </w:rPr>
      </w:pPr>
      <w:r>
        <w:rPr>
          <w:rFonts w:ascii="Cambria" w:hAnsi="Cambria"/>
          <w:i/>
        </w:rPr>
        <w:t>Den ble utgitt...</w:t>
      </w:r>
    </w:p>
    <w:p w:rsidR="00672A4D" w:rsidRDefault="00672A4D" w:rsidP="00672A4D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72A4D" w:rsidRDefault="00672A4D" w:rsidP="00672A4D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Hoveddel</w:t>
      </w:r>
    </w:p>
    <w:p w:rsidR="00672A4D" w:rsidRDefault="00672A4D" w:rsidP="00672A4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Fortell kort hva novella </w:t>
      </w:r>
      <w:r w:rsidRPr="00496B37">
        <w:rPr>
          <w:rFonts w:ascii="Cambria" w:hAnsi="Cambria"/>
          <w:b/>
        </w:rPr>
        <w:t>handler om</w:t>
      </w:r>
      <w:r>
        <w:rPr>
          <w:rFonts w:ascii="Cambria" w:hAnsi="Cambria"/>
          <w:b/>
        </w:rPr>
        <w:t xml:space="preserve">, </w:t>
      </w:r>
      <w:r w:rsidRPr="00E81B2B">
        <w:rPr>
          <w:rFonts w:ascii="Cambria" w:hAnsi="Cambria"/>
        </w:rPr>
        <w:t>med dine egne ord</w:t>
      </w:r>
      <w:r>
        <w:rPr>
          <w:rFonts w:ascii="Cambria" w:hAnsi="Cambria"/>
        </w:rPr>
        <w:t>.</w:t>
      </w:r>
    </w:p>
    <w:p w:rsidR="00672A4D" w:rsidRDefault="00672A4D" w:rsidP="00672A4D">
      <w:pPr>
        <w:rPr>
          <w:rFonts w:ascii="Cambria" w:hAnsi="Cambria"/>
        </w:rPr>
      </w:pPr>
    </w:p>
    <w:p w:rsidR="00672A4D" w:rsidRDefault="00672A4D" w:rsidP="00672A4D">
      <w:pPr>
        <w:rPr>
          <w:rFonts w:ascii="Cambria" w:hAnsi="Cambria"/>
          <w:i/>
        </w:rPr>
      </w:pPr>
      <w:r>
        <w:rPr>
          <w:rFonts w:ascii="Cambria" w:hAnsi="Cambria"/>
          <w:i/>
        </w:rPr>
        <w:t>Novella handler om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72A4D" w:rsidRDefault="00672A4D" w:rsidP="00672A4D">
      <w:pPr>
        <w:rPr>
          <w:rFonts w:ascii="Cambria" w:hAnsi="Cambria"/>
          <w:i/>
        </w:rPr>
      </w:pPr>
    </w:p>
    <w:p w:rsidR="00672A4D" w:rsidRDefault="00672A4D" w:rsidP="00672A4D">
      <w:pPr>
        <w:rPr>
          <w:rFonts w:ascii="Cambria" w:hAnsi="Cambria"/>
        </w:rPr>
      </w:pPr>
      <w:r>
        <w:rPr>
          <w:rFonts w:ascii="Cambria" w:hAnsi="Cambria"/>
        </w:rPr>
        <w:t xml:space="preserve">Forklar hvem som er de viktigste </w:t>
      </w:r>
      <w:r w:rsidRPr="00496B37">
        <w:rPr>
          <w:rFonts w:ascii="Cambria" w:hAnsi="Cambria"/>
          <w:b/>
        </w:rPr>
        <w:t>personene</w:t>
      </w:r>
      <w:r>
        <w:rPr>
          <w:rFonts w:ascii="Cambria" w:hAnsi="Cambria"/>
        </w:rPr>
        <w:t xml:space="preserve"> i novella og beskriv dem:</w:t>
      </w:r>
    </w:p>
    <w:p w:rsidR="00672A4D" w:rsidRDefault="00672A4D" w:rsidP="00672A4D">
      <w:pPr>
        <w:rPr>
          <w:rFonts w:ascii="Cambria" w:hAnsi="Cambria"/>
        </w:rPr>
      </w:pPr>
    </w:p>
    <w:p w:rsidR="00672A4D" w:rsidRDefault="00672A4D" w:rsidP="00672A4D">
      <w:pPr>
        <w:rPr>
          <w:rFonts w:ascii="Cambria" w:hAnsi="Cambria"/>
          <w:i/>
        </w:rPr>
      </w:pPr>
      <w:r>
        <w:rPr>
          <w:rFonts w:ascii="Cambria" w:hAnsi="Cambria"/>
          <w:i/>
        </w:rPr>
        <w:t>Hovedpersonen er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72A4D" w:rsidRDefault="00672A4D" w:rsidP="00672A4D">
      <w:pPr>
        <w:rPr>
          <w:rFonts w:ascii="Cambria" w:hAnsi="Cambria"/>
          <w:i/>
        </w:rPr>
      </w:pPr>
      <w:r>
        <w:rPr>
          <w:rFonts w:ascii="Cambria" w:hAnsi="Cambria"/>
          <w:i/>
        </w:rPr>
        <w:t>Han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....</w:t>
      </w:r>
      <w:bookmarkStart w:id="0" w:name="_GoBack"/>
      <w:bookmarkEnd w:id="0"/>
    </w:p>
    <w:p w:rsidR="00672A4D" w:rsidRDefault="00672A4D" w:rsidP="00672A4D">
      <w:pPr>
        <w:rPr>
          <w:rFonts w:ascii="Cambria" w:hAnsi="Cambria"/>
          <w:i/>
        </w:rPr>
      </w:pPr>
      <w:r>
        <w:rPr>
          <w:rFonts w:ascii="Cambria" w:hAnsi="Cambria"/>
          <w:i/>
        </w:rPr>
        <w:t>En annen viktig person er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72A4D" w:rsidRDefault="00672A4D" w:rsidP="00672A4D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672A4D" w:rsidRDefault="00672A4D" w:rsidP="00672A4D">
      <w:pPr>
        <w:spacing w:after="0"/>
        <w:rPr>
          <w:rFonts w:ascii="Cambria" w:hAnsi="Cambria"/>
        </w:rPr>
      </w:pPr>
      <w:r w:rsidRPr="00496B37">
        <w:rPr>
          <w:rFonts w:ascii="Cambria" w:hAnsi="Cambria"/>
          <w:b/>
        </w:rPr>
        <w:t>Synsvinkelen</w:t>
      </w:r>
      <w:r>
        <w:rPr>
          <w:rFonts w:ascii="Cambria" w:hAnsi="Cambria"/>
        </w:rPr>
        <w:t>: Med hvem sine øyne ser vi det som skjer i novella?</w:t>
      </w:r>
    </w:p>
    <w:p w:rsidR="00672A4D" w:rsidRDefault="00672A4D" w:rsidP="00672A4D">
      <w:pPr>
        <w:spacing w:after="0"/>
        <w:rPr>
          <w:rFonts w:ascii="Cambria" w:hAnsi="Cambria"/>
        </w:rPr>
      </w:pPr>
      <w:r>
        <w:rPr>
          <w:rFonts w:ascii="Cambria" w:hAnsi="Cambria"/>
        </w:rPr>
        <w:t>Gjelder det hele novella, eller kan du finne en endring?</w:t>
      </w:r>
    </w:p>
    <w:p w:rsidR="00672A4D" w:rsidRDefault="00672A4D" w:rsidP="00672A4D">
      <w:pPr>
        <w:rPr>
          <w:rFonts w:ascii="Cambria" w:hAnsi="Cambria"/>
          <w:i/>
        </w:rPr>
      </w:pPr>
    </w:p>
    <w:p w:rsidR="00672A4D" w:rsidRDefault="00672A4D" w:rsidP="00672A4D">
      <w:pPr>
        <w:rPr>
          <w:rFonts w:ascii="Cambria" w:hAnsi="Cambria"/>
          <w:i/>
        </w:rPr>
      </w:pPr>
      <w:r>
        <w:rPr>
          <w:rFonts w:ascii="Cambria" w:hAnsi="Cambria"/>
          <w:i/>
        </w:rPr>
        <w:t>Fortelleren gjennom nesten hele novella er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72A4D" w:rsidRDefault="00672A4D" w:rsidP="00672A4D">
      <w:pPr>
        <w:rPr>
          <w:rFonts w:ascii="Cambria" w:hAnsi="Cambria"/>
          <w:i/>
        </w:rPr>
      </w:pPr>
      <w:r>
        <w:rPr>
          <w:rFonts w:ascii="Cambria" w:hAnsi="Cambria"/>
          <w:i/>
        </w:rPr>
        <w:t>Men på slutten skifter synsvinkelen …</w:t>
      </w:r>
    </w:p>
    <w:p w:rsidR="00672A4D" w:rsidRDefault="00672A4D" w:rsidP="00672A4D">
      <w:p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t>Det gjør at …</w:t>
      </w:r>
    </w:p>
    <w:p w:rsidR="00672A4D" w:rsidRDefault="00672A4D" w:rsidP="00672A4D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  <w:r>
        <w:rPr>
          <w:rFonts w:ascii="Cambria" w:hAnsi="Cambria"/>
        </w:rPr>
        <w:t>_____</w:t>
      </w:r>
    </w:p>
    <w:p w:rsidR="00672A4D" w:rsidRDefault="00672A4D" w:rsidP="00672A4D">
      <w:pPr>
        <w:spacing w:after="0"/>
        <w:rPr>
          <w:rFonts w:ascii="Cambria" w:hAnsi="Cambria"/>
        </w:rPr>
      </w:pPr>
      <w:r>
        <w:rPr>
          <w:rFonts w:ascii="Cambria" w:hAnsi="Cambria"/>
        </w:rPr>
        <w:t>I store deler av novella er hovedpersonen frustrert og oppgitt. Hva skyldes dette? Bruk gjerne sitater.</w:t>
      </w:r>
    </w:p>
    <w:p w:rsidR="00672A4D" w:rsidRDefault="00672A4D" w:rsidP="00672A4D">
      <w:pPr>
        <w:rPr>
          <w:rFonts w:ascii="Cambria" w:hAnsi="Cambria"/>
        </w:rPr>
      </w:pPr>
    </w:p>
    <w:p w:rsidR="00672A4D" w:rsidRDefault="00672A4D" w:rsidP="00672A4D">
      <w:pPr>
        <w:rPr>
          <w:rFonts w:ascii="Cambria" w:hAnsi="Cambria"/>
          <w:i/>
        </w:rPr>
      </w:pPr>
      <w:r>
        <w:rPr>
          <w:rFonts w:ascii="Cambria" w:hAnsi="Cambria"/>
          <w:i/>
        </w:rPr>
        <w:t>Hovedpersonen i novella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....</w:t>
      </w:r>
    </w:p>
    <w:p w:rsidR="00672A4D" w:rsidRDefault="00672A4D" w:rsidP="00672A4D">
      <w:pPr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______________________________________________________________________________________________________</w:t>
      </w:r>
    </w:p>
    <w:p w:rsidR="00672A4D" w:rsidRDefault="00672A4D" w:rsidP="00672A4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En novelle bygger seg opp mot en </w:t>
      </w:r>
      <w:r w:rsidRPr="00496B37">
        <w:rPr>
          <w:rFonts w:ascii="Cambria" w:hAnsi="Cambria"/>
          <w:b/>
        </w:rPr>
        <w:t>spenningstopp</w:t>
      </w:r>
      <w:r>
        <w:rPr>
          <w:rFonts w:ascii="Cambria" w:hAnsi="Cambria"/>
        </w:rPr>
        <w:t>. Forklar hva du mener er det mest spennende stedet i novella.</w:t>
      </w:r>
    </w:p>
    <w:p w:rsidR="00672A4D" w:rsidRDefault="00672A4D" w:rsidP="00672A4D">
      <w:pPr>
        <w:rPr>
          <w:rFonts w:ascii="Cambria" w:hAnsi="Cambria"/>
        </w:rPr>
      </w:pPr>
    </w:p>
    <w:p w:rsidR="00672A4D" w:rsidRDefault="00672A4D" w:rsidP="00672A4D">
      <w:pPr>
        <w:rPr>
          <w:rFonts w:ascii="Cambria" w:hAnsi="Cambria"/>
          <w:i/>
        </w:rPr>
      </w:pPr>
      <w:r>
        <w:rPr>
          <w:rFonts w:ascii="Cambria" w:hAnsi="Cambria"/>
          <w:i/>
        </w:rPr>
        <w:t>Spenningstoppen i novella mener jeg er når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72A4D" w:rsidRDefault="00672A4D" w:rsidP="00672A4D">
      <w:pPr>
        <w:spacing w:after="0"/>
        <w:rPr>
          <w:rFonts w:ascii="Cambria" w:hAnsi="Cambria"/>
          <w:i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  <w:r>
        <w:rPr>
          <w:rFonts w:ascii="Cambria" w:hAnsi="Cambria"/>
          <w:i/>
        </w:rPr>
        <w:t xml:space="preserve"> </w:t>
      </w:r>
    </w:p>
    <w:p w:rsidR="00672A4D" w:rsidRDefault="00672A4D" w:rsidP="00672A4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Mange noveller har et </w:t>
      </w:r>
      <w:r w:rsidRPr="00496B37">
        <w:rPr>
          <w:rFonts w:ascii="Cambria" w:hAnsi="Cambria"/>
          <w:b/>
        </w:rPr>
        <w:t>vendepunkt</w:t>
      </w:r>
      <w:r>
        <w:rPr>
          <w:rFonts w:ascii="Cambria" w:hAnsi="Cambria"/>
        </w:rPr>
        <w:t>, det er når utviklingen i novella tar en ny retning. Hva mener du er vendepunktet i denne novella?</w:t>
      </w:r>
    </w:p>
    <w:p w:rsidR="00672A4D" w:rsidRDefault="00672A4D" w:rsidP="00672A4D">
      <w:pPr>
        <w:rPr>
          <w:rFonts w:ascii="Cambria" w:hAnsi="Cambria"/>
        </w:rPr>
      </w:pPr>
    </w:p>
    <w:p w:rsidR="00672A4D" w:rsidRDefault="00672A4D" w:rsidP="00672A4D">
      <w:pPr>
        <w:rPr>
          <w:rFonts w:ascii="Cambria" w:hAnsi="Cambria"/>
          <w:i/>
        </w:rPr>
      </w:pPr>
      <w:r>
        <w:rPr>
          <w:rFonts w:ascii="Cambria" w:hAnsi="Cambria"/>
          <w:i/>
        </w:rPr>
        <w:t>Stemningen i novella snur når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72A4D" w:rsidRDefault="00672A4D" w:rsidP="00672A4D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72A4D" w:rsidRDefault="00672A4D" w:rsidP="00672A4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Hva er </w:t>
      </w:r>
      <w:r w:rsidRPr="00496B37">
        <w:rPr>
          <w:rFonts w:ascii="Cambria" w:hAnsi="Cambria"/>
          <w:b/>
        </w:rPr>
        <w:t>temaet</w:t>
      </w:r>
      <w:r>
        <w:rPr>
          <w:rFonts w:ascii="Cambria" w:hAnsi="Cambria"/>
        </w:rPr>
        <w:t xml:space="preserve"> i novella? Velg et av forslagene under og begrunn valget ditt.</w:t>
      </w:r>
    </w:p>
    <w:p w:rsidR="00672A4D" w:rsidRDefault="00672A4D" w:rsidP="00672A4D">
      <w:pPr>
        <w:rPr>
          <w:rFonts w:ascii="Cambria" w:hAnsi="Cambria"/>
        </w:rPr>
      </w:pPr>
    </w:p>
    <w:p w:rsidR="00672A4D" w:rsidRDefault="00672A4D" w:rsidP="00672A4D">
      <w:p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t>Jeg tror temaet er at man aldri må miste motet ....</w:t>
      </w:r>
    </w:p>
    <w:p w:rsidR="00672A4D" w:rsidRDefault="00672A4D" w:rsidP="00672A4D">
      <w:p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t>Jeg tror temaet er at livet som oftest har noe på lur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72A4D" w:rsidRDefault="00672A4D" w:rsidP="00672A4D">
      <w:p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t>Jeg tror temaet kan være å føle seg utenfor fordi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72A4D" w:rsidRDefault="00672A4D" w:rsidP="00672A4D">
      <w:p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t>Temaet kan være hvor vanskelig det er å takle å gå fra å være frisk og sprek til ufør på et blunk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72A4D" w:rsidRDefault="00672A4D" w:rsidP="00672A4D">
      <w:p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t>Jeg tror at temaet er at det finnes håp og kjærlighet tross alt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72A4D" w:rsidRDefault="00672A4D" w:rsidP="00672A4D">
      <w:p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t>Jeg mener at temaet er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....</w:t>
      </w:r>
    </w:p>
    <w:p w:rsidR="00672A4D" w:rsidRDefault="00672A4D" w:rsidP="00672A4D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72A4D" w:rsidRPr="00DD0282" w:rsidRDefault="00672A4D" w:rsidP="00672A4D">
      <w:pPr>
        <w:spacing w:after="0" w:line="360" w:lineRule="auto"/>
        <w:rPr>
          <w:rFonts w:ascii="Cambria" w:hAnsi="Cambria"/>
          <w:b/>
        </w:rPr>
      </w:pPr>
      <w:r w:rsidRPr="00DD0282">
        <w:rPr>
          <w:rFonts w:ascii="Cambria" w:hAnsi="Cambria"/>
          <w:b/>
        </w:rPr>
        <w:t>Avslutning</w:t>
      </w:r>
    </w:p>
    <w:p w:rsidR="00672A4D" w:rsidRDefault="00672A4D" w:rsidP="00672A4D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Kommenter slutten av novella. Er den skrevet slik fordi det er en sånn slutt de fleste ønsker? Eller får den oss til å tenke? Hva slags inntrykk gjorde novella på deg?</w:t>
      </w:r>
    </w:p>
    <w:p w:rsidR="00672A4D" w:rsidRDefault="00672A4D" w:rsidP="00672A4D">
      <w:pPr>
        <w:rPr>
          <w:rFonts w:ascii="Cambria" w:hAnsi="Cambria"/>
        </w:rPr>
      </w:pPr>
    </w:p>
    <w:p w:rsidR="00672A4D" w:rsidRDefault="00672A4D" w:rsidP="00672A4D">
      <w:pPr>
        <w:rPr>
          <w:rFonts w:ascii="Cambria" w:hAnsi="Cambria"/>
          <w:i/>
        </w:rPr>
      </w:pPr>
      <w:r>
        <w:rPr>
          <w:rFonts w:ascii="Cambria" w:hAnsi="Cambria"/>
          <w:i/>
        </w:rPr>
        <w:t>Jeg synes slutten var …</w:t>
      </w:r>
    </w:p>
    <w:p w:rsidR="00672A4D" w:rsidRDefault="00672A4D" w:rsidP="00672A4D">
      <w:pPr>
        <w:rPr>
          <w:rFonts w:ascii="Cambria" w:hAnsi="Cambria"/>
          <w:i/>
        </w:rPr>
      </w:pPr>
      <w:r>
        <w:rPr>
          <w:rFonts w:ascii="Cambria" w:hAnsi="Cambria"/>
          <w:i/>
        </w:rPr>
        <w:t>Jeg likte novella fordi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....</w:t>
      </w:r>
    </w:p>
    <w:p w:rsidR="00672A4D" w:rsidRDefault="00672A4D" w:rsidP="00672A4D">
      <w:pPr>
        <w:rPr>
          <w:rFonts w:ascii="Cambria" w:hAnsi="Cambria"/>
          <w:i/>
        </w:rPr>
      </w:pPr>
      <w:r>
        <w:rPr>
          <w:rFonts w:ascii="Cambria" w:hAnsi="Cambria"/>
          <w:i/>
        </w:rPr>
        <w:t>Jeg likte ikke novella fordi</w:t>
      </w:r>
      <w:r w:rsidR="001C669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....</w:t>
      </w:r>
    </w:p>
    <w:p w:rsidR="00672A4D" w:rsidRDefault="00672A4D" w:rsidP="00672A4D">
      <w:pPr>
        <w:rPr>
          <w:rFonts w:ascii="Cambria" w:hAnsi="Cambria"/>
          <w:i/>
        </w:rPr>
      </w:pPr>
    </w:p>
    <w:p w:rsidR="00BD4FBA" w:rsidRDefault="001C669F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69F" w:rsidRDefault="001C669F" w:rsidP="001C669F">
      <w:pPr>
        <w:spacing w:after="0" w:line="240" w:lineRule="auto"/>
      </w:pPr>
      <w:r>
        <w:separator/>
      </w:r>
    </w:p>
  </w:endnote>
  <w:endnote w:type="continuationSeparator" w:id="0">
    <w:p w:rsidR="001C669F" w:rsidRDefault="001C669F" w:rsidP="001C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69F" w:rsidRPr="001C669F" w:rsidRDefault="001C669F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20"/>
        <w:szCs w:val="20"/>
      </w:rPr>
    </w:pPr>
    <w:r w:rsidRPr="001C669F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1C669F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1C669F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Pr="001C669F">
      <w:rPr>
        <w:rFonts w:asciiTheme="majorHAnsi" w:eastAsiaTheme="majorEastAsia" w:hAnsiTheme="majorHAnsi" w:cstheme="majorBidi"/>
        <w:noProof/>
        <w:sz w:val="20"/>
        <w:szCs w:val="20"/>
        <w:lang w:val="nb-NO"/>
      </w:rPr>
      <w:t>2</w:t>
    </w:r>
    <w:r w:rsidRPr="001C669F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1C669F">
      <w:rPr>
        <w:rFonts w:asciiTheme="majorHAnsi" w:eastAsiaTheme="majorEastAsia" w:hAnsiTheme="majorHAnsi" w:cstheme="majorBidi"/>
        <w:sz w:val="20"/>
        <w:szCs w:val="20"/>
      </w:rPr>
      <w:tab/>
    </w:r>
    <w:r w:rsidRPr="001C669F">
      <w:rPr>
        <w:rFonts w:asciiTheme="majorHAnsi" w:eastAsiaTheme="majorEastAsia" w:hAnsiTheme="majorHAnsi" w:cstheme="majorBidi"/>
        <w:sz w:val="20"/>
        <w:szCs w:val="20"/>
      </w:rPr>
      <w:tab/>
    </w:r>
    <w:r w:rsidRPr="001C669F">
      <w:rPr>
        <w:rFonts w:asciiTheme="majorHAnsi" w:eastAsiaTheme="majorEastAsia" w:hAnsiTheme="majorHAnsi" w:cstheme="majorBidi"/>
        <w:sz w:val="20"/>
        <w:szCs w:val="20"/>
      </w:rPr>
      <w:tab/>
    </w:r>
    <w:r w:rsidRPr="001C669F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1C669F">
      <w:rPr>
        <w:rFonts w:asciiTheme="majorHAnsi" w:eastAsiaTheme="majorEastAsia" w:hAnsiTheme="majorHAnsi" w:cstheme="majorBidi"/>
        <w:sz w:val="20"/>
        <w:szCs w:val="20"/>
      </w:rPr>
      <w:t>Signatur nettressurs</w:t>
    </w:r>
    <w:r w:rsidRPr="001C669F">
      <w:rPr>
        <w:rFonts w:asciiTheme="majorHAnsi" w:eastAsiaTheme="majorEastAsia" w:hAnsiTheme="majorHAnsi" w:cstheme="majorBidi"/>
        <w:sz w:val="20"/>
        <w:szCs w:val="20"/>
      </w:rPr>
      <w:tab/>
    </w:r>
    <w:r w:rsidRPr="001C669F">
      <w:rPr>
        <w:rFonts w:asciiTheme="majorHAnsi" w:eastAsiaTheme="majorEastAsia" w:hAnsiTheme="majorHAnsi" w:cstheme="majorBidi"/>
        <w:sz w:val="20"/>
        <w:szCs w:val="20"/>
      </w:rPr>
      <w:tab/>
    </w:r>
    <w:r w:rsidRPr="001C669F">
      <w:rPr>
        <w:rFonts w:asciiTheme="majorHAnsi" w:eastAsiaTheme="majorEastAsia" w:hAnsiTheme="majorHAnsi" w:cstheme="majorBidi"/>
        <w:sz w:val="20"/>
        <w:szCs w:val="20"/>
      </w:rPr>
      <w:tab/>
      <w:t>S1, kap. 4: Skjønnlitteratur</w:t>
    </w:r>
  </w:p>
  <w:p w:rsidR="001C669F" w:rsidRDefault="001C669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69F" w:rsidRDefault="001C669F" w:rsidP="001C669F">
      <w:pPr>
        <w:spacing w:after="0" w:line="240" w:lineRule="auto"/>
      </w:pPr>
      <w:r>
        <w:separator/>
      </w:r>
    </w:p>
  </w:footnote>
  <w:footnote w:type="continuationSeparator" w:id="0">
    <w:p w:rsidR="001C669F" w:rsidRDefault="001C669F" w:rsidP="001C6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4D"/>
    <w:rsid w:val="001C669F"/>
    <w:rsid w:val="00672A4D"/>
    <w:rsid w:val="00724413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B22E8-1DDA-4541-BCF6-20ED601A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A4D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72A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2A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1C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669F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1C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669F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1</cp:revision>
  <dcterms:created xsi:type="dcterms:W3CDTF">2016-04-18T13:33:00Z</dcterms:created>
  <dcterms:modified xsi:type="dcterms:W3CDTF">2016-04-18T13:49:00Z</dcterms:modified>
</cp:coreProperties>
</file>