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3A" w:rsidRDefault="004153DF" w:rsidP="001A3FC2">
      <w:pPr>
        <w:pStyle w:val="Overskrift1"/>
      </w:pPr>
      <w:r>
        <w:t>Heimfestingsskjema</w:t>
      </w:r>
    </w:p>
    <w:p w:rsidR="009D0F12" w:rsidRPr="004153DF" w:rsidRDefault="004153DF" w:rsidP="009D0F12">
      <w:r>
        <w:t xml:space="preserve">Lytt til og les målprøven. Finn </w:t>
      </w:r>
      <w:r w:rsidR="00725476">
        <w:t>døme</w:t>
      </w:r>
      <w:r>
        <w:t xml:space="preserve"> på de</w:t>
      </w:r>
      <w:r w:rsidR="00725476">
        <w:t>i ulike målmerka</w:t>
      </w:r>
      <w:r>
        <w:t>, og bruk dette til å bestemme prøven.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233"/>
        <w:gridCol w:w="2419"/>
        <w:gridCol w:w="2187"/>
        <w:gridCol w:w="2223"/>
      </w:tblGrid>
      <w:tr w:rsidR="004153DF" w:rsidRPr="009D0F12" w:rsidTr="00C77BC4">
        <w:tc>
          <w:tcPr>
            <w:tcW w:w="4728" w:type="dxa"/>
            <w:gridSpan w:val="2"/>
            <w:shd w:val="clear" w:color="auto" w:fill="CCC0D9" w:themeFill="accent4" w:themeFillTint="66"/>
          </w:tcPr>
          <w:p w:rsidR="004153DF" w:rsidRPr="009D0F12" w:rsidRDefault="004153DF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Målmerke</w:t>
            </w:r>
          </w:p>
        </w:tc>
        <w:tc>
          <w:tcPr>
            <w:tcW w:w="2277" w:type="dxa"/>
            <w:shd w:val="clear" w:color="auto" w:fill="CCC0D9" w:themeFill="accent4" w:themeFillTint="66"/>
          </w:tcPr>
          <w:p w:rsidR="004153DF" w:rsidRPr="009D0F12" w:rsidRDefault="00725476" w:rsidP="00487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Døme i teksten, med linjetal</w:t>
            </w:r>
          </w:p>
        </w:tc>
        <w:tc>
          <w:tcPr>
            <w:tcW w:w="2283" w:type="dxa"/>
            <w:shd w:val="clear" w:color="auto" w:fill="CCC0D9" w:themeFill="accent4" w:themeFillTint="66"/>
          </w:tcPr>
          <w:p w:rsidR="004153DF" w:rsidRPr="009D0F12" w:rsidRDefault="004153DF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Heimfesting</w:t>
            </w: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Infinitiv</w:t>
            </w:r>
          </w:p>
        </w:tc>
        <w:tc>
          <w:tcPr>
            <w:tcW w:w="2443" w:type="dxa"/>
          </w:tcPr>
          <w:p w:rsidR="009D0F12" w:rsidRPr="009D0F12" w:rsidRDefault="00725476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infinitivar enda</w:t>
            </w:r>
            <w:r w:rsidR="00406BAE">
              <w:rPr>
                <w:sz w:val="24"/>
                <w:szCs w:val="24"/>
              </w:rPr>
              <w:t>r på -</w:t>
            </w:r>
            <w:r w:rsidR="009D0F12" w:rsidRPr="009D0F12">
              <w:rPr>
                <w:sz w:val="24"/>
                <w:szCs w:val="24"/>
              </w:rPr>
              <w:t>e</w:t>
            </w:r>
          </w:p>
          <w:p w:rsidR="009D0F12" w:rsidRPr="009D0F12" w:rsidRDefault="00725476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infinitivar enda</w:t>
            </w:r>
            <w:r w:rsidR="009D0F12" w:rsidRPr="009D0F12">
              <w:rPr>
                <w:sz w:val="24"/>
                <w:szCs w:val="24"/>
              </w:rPr>
              <w:t>r på -a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kløyvd infinitiv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kløyvd infinitiv pluss apokope</w:t>
            </w:r>
          </w:p>
          <w:p w:rsidR="009D0F12" w:rsidRPr="009D0F12" w:rsidRDefault="00725476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apokope av alle infinitiva</w:t>
            </w:r>
            <w:r w:rsidR="009D0F12" w:rsidRPr="009D0F12">
              <w:rPr>
                <w:sz w:val="24"/>
                <w:szCs w:val="24"/>
              </w:rPr>
              <w:t>r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Tjukk l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tjukk l av l og rd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tjukk l av l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ikk</w:t>
            </w:r>
            <w:r w:rsidR="00725476">
              <w:rPr>
                <w:sz w:val="24"/>
                <w:szCs w:val="24"/>
              </w:rPr>
              <w:t>j</w:t>
            </w:r>
            <w:r w:rsidRPr="009D0F12">
              <w:rPr>
                <w:sz w:val="24"/>
                <w:szCs w:val="24"/>
              </w:rPr>
              <w:t>e tjukk l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Palatalisering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nn og ll palataliserte (nj og lj)</w:t>
            </w:r>
          </w:p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725476" w:rsidP="0072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Personle</w:t>
            </w:r>
            <w:r w:rsidR="009D0F12" w:rsidRPr="009D0F12">
              <w:rPr>
                <w:sz w:val="24"/>
                <w:szCs w:val="24"/>
              </w:rPr>
              <w:t>g pronomen, e</w:t>
            </w:r>
            <w:r>
              <w:rPr>
                <w:sz w:val="24"/>
                <w:szCs w:val="24"/>
              </w:rPr>
              <w:t>i</w:t>
            </w:r>
            <w:r w:rsidR="009D0F12" w:rsidRPr="009D0F12">
              <w:rPr>
                <w:sz w:val="24"/>
                <w:szCs w:val="24"/>
              </w:rPr>
              <w:t xml:space="preserve">ntal 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e, eg, æ, æg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je, jæ, jæi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i, ej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725476" w:rsidP="00487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Blaute konsonanta</w:t>
            </w:r>
            <w:r w:rsidR="009D0F12" w:rsidRPr="009D0F12">
              <w:rPr>
                <w:sz w:val="24"/>
                <w:szCs w:val="24"/>
              </w:rPr>
              <w:t>r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p, t, k blir til b, d, g</w:t>
            </w:r>
          </w:p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C77BC4">
        <w:tc>
          <w:tcPr>
            <w:tcW w:w="2285" w:type="dxa"/>
            <w:shd w:val="clear" w:color="auto" w:fill="D9D9D9" w:themeFill="background1" w:themeFillShade="D9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Uttale av r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skarre-r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rulle</w:t>
            </w:r>
            <w:bookmarkStart w:id="0" w:name="_GoBack"/>
            <w:bookmarkEnd w:id="0"/>
            <w:r w:rsidRPr="009D0F12">
              <w:rPr>
                <w:sz w:val="24"/>
                <w:szCs w:val="24"/>
              </w:rPr>
              <w:t>-r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</w:tbl>
    <w:p w:rsidR="009D0F12" w:rsidRDefault="009D0F12" w:rsidP="009D0F12"/>
    <w:p w:rsidR="009D0F12" w:rsidRDefault="009D0F12"/>
    <w:sectPr w:rsidR="009D0F12" w:rsidSect="00A255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C2" w:rsidRDefault="001A3FC2" w:rsidP="001A3FC2">
      <w:pPr>
        <w:spacing w:after="0" w:line="240" w:lineRule="auto"/>
      </w:pPr>
      <w:r>
        <w:separator/>
      </w:r>
    </w:p>
  </w:endnote>
  <w:endnote w:type="continuationSeparator" w:id="0">
    <w:p w:rsidR="001A3FC2" w:rsidRDefault="001A3FC2" w:rsidP="001A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FC2" w:rsidRPr="001A3FC2" w:rsidRDefault="001A3FC2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eastAsiaTheme="majorEastAsia" w:cstheme="majorBidi"/>
      </w:rPr>
    </w:pPr>
    <w:r w:rsidRPr="001A3FC2">
      <w:rPr>
        <w:rFonts w:eastAsiaTheme="majorEastAsia" w:cstheme="majorBidi"/>
      </w:rPr>
      <w:fldChar w:fldCharType="begin"/>
    </w:r>
    <w:r w:rsidRPr="001A3FC2">
      <w:rPr>
        <w:rFonts w:eastAsiaTheme="majorEastAsia" w:cstheme="majorBidi"/>
      </w:rPr>
      <w:instrText>PAGE   \* MERGEFORMAT</w:instrText>
    </w:r>
    <w:r w:rsidRPr="001A3FC2">
      <w:rPr>
        <w:rFonts w:eastAsiaTheme="majorEastAsia" w:cstheme="majorBidi"/>
      </w:rPr>
      <w:fldChar w:fldCharType="separate"/>
    </w:r>
    <w:r w:rsidR="00725476">
      <w:rPr>
        <w:rFonts w:eastAsiaTheme="majorEastAsia" w:cstheme="majorBidi"/>
        <w:noProof/>
      </w:rPr>
      <w:t>1</w:t>
    </w:r>
    <w:r w:rsidRPr="001A3FC2">
      <w:rPr>
        <w:rFonts w:eastAsiaTheme="majorEastAsia" w:cstheme="majorBidi"/>
      </w:rPr>
      <w:fldChar w:fldCharType="end"/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>
      <w:rPr>
        <w:rFonts w:eastAsiaTheme="majorEastAsia" w:cstheme="majorBidi"/>
      </w:rPr>
      <w:tab/>
    </w:r>
    <w:r>
      <w:rPr>
        <w:rFonts w:eastAsiaTheme="majorEastAsia" w:cstheme="majorBidi"/>
      </w:rPr>
      <w:tab/>
    </w:r>
    <w:r w:rsidRPr="001A3FC2">
      <w:rPr>
        <w:rFonts w:eastAsiaTheme="majorEastAsia" w:cstheme="majorBidi"/>
      </w:rPr>
      <w:t>Signaur nettressurs</w:t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>
      <w:rPr>
        <w:rFonts w:eastAsiaTheme="majorEastAsia" w:cstheme="majorBidi"/>
      </w:rPr>
      <w:tab/>
    </w:r>
    <w:r w:rsidRPr="001A3FC2">
      <w:rPr>
        <w:rFonts w:eastAsiaTheme="majorEastAsia" w:cstheme="majorBidi"/>
      </w:rPr>
      <w:t>S3, kap. 5: Talemål</w:t>
    </w:r>
  </w:p>
  <w:p w:rsidR="001A3FC2" w:rsidRDefault="001A3FC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C2" w:rsidRDefault="001A3FC2" w:rsidP="001A3FC2">
      <w:pPr>
        <w:spacing w:after="0" w:line="240" w:lineRule="auto"/>
      </w:pPr>
      <w:r>
        <w:separator/>
      </w:r>
    </w:p>
  </w:footnote>
  <w:footnote w:type="continuationSeparator" w:id="0">
    <w:p w:rsidR="001A3FC2" w:rsidRDefault="001A3FC2" w:rsidP="001A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53B2D"/>
    <w:multiLevelType w:val="hybridMultilevel"/>
    <w:tmpl w:val="62EA16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12"/>
    <w:rsid w:val="00044B8D"/>
    <w:rsid w:val="001A3FC2"/>
    <w:rsid w:val="00406BAE"/>
    <w:rsid w:val="004153DF"/>
    <w:rsid w:val="00585BDD"/>
    <w:rsid w:val="00725476"/>
    <w:rsid w:val="009D0F12"/>
    <w:rsid w:val="00A2554C"/>
    <w:rsid w:val="00C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A6597A5-67A9-4D1C-BC64-B938B5E2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54C"/>
  </w:style>
  <w:style w:type="paragraph" w:styleId="Overskrift1">
    <w:name w:val="heading 1"/>
    <w:basedOn w:val="Normal"/>
    <w:next w:val="Normal"/>
    <w:link w:val="Overskrift1Tegn"/>
    <w:uiPriority w:val="9"/>
    <w:qFormat/>
    <w:rsid w:val="001A3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D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1A3F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A3F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1A3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3FC2"/>
  </w:style>
  <w:style w:type="paragraph" w:styleId="Bunntekst">
    <w:name w:val="footer"/>
    <w:basedOn w:val="Normal"/>
    <w:link w:val="BunntekstTegn"/>
    <w:uiPriority w:val="99"/>
    <w:unhideWhenUsed/>
    <w:rsid w:val="001A3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Fylkeskommune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ingho</dc:creator>
  <cp:keywords/>
  <dc:description/>
  <cp:lastModifiedBy>Kari Brudevoll</cp:lastModifiedBy>
  <cp:revision>2</cp:revision>
  <dcterms:created xsi:type="dcterms:W3CDTF">2016-07-20T17:05:00Z</dcterms:created>
  <dcterms:modified xsi:type="dcterms:W3CDTF">2016-07-20T17:05:00Z</dcterms:modified>
</cp:coreProperties>
</file>